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C" w:rsidRDefault="000B420C" w:rsidP="000B4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CRONOGRAMA DE EXECUÇÃO</w:t>
      </w:r>
    </w:p>
    <w:p w:rsidR="000B420C" w:rsidRDefault="000B420C" w:rsidP="000B420C">
      <w:pPr>
        <w:tabs>
          <w:tab w:val="left" w:pos="0"/>
          <w:tab w:val="left" w:pos="3695"/>
        </w:tabs>
        <w:spacing w:before="120" w:after="120"/>
        <w:ind w:right="120" w:hanging="2"/>
        <w:rPr>
          <w:sz w:val="24"/>
          <w:szCs w:val="24"/>
        </w:rPr>
      </w:pPr>
      <w:r>
        <w:rPr>
          <w:b/>
          <w:sz w:val="24"/>
          <w:szCs w:val="24"/>
        </w:rPr>
        <w:t>Descreva os passos a serem seguidos para execução do projeto.</w:t>
      </w:r>
    </w:p>
    <w:tbl>
      <w:tblPr>
        <w:tblW w:w="11027" w:type="dxa"/>
        <w:tblInd w:w="-1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/>
      </w:tblPr>
      <w:tblGrid>
        <w:gridCol w:w="1813"/>
        <w:gridCol w:w="1307"/>
        <w:gridCol w:w="1528"/>
        <w:gridCol w:w="1560"/>
        <w:gridCol w:w="1417"/>
        <w:gridCol w:w="1418"/>
        <w:gridCol w:w="1984"/>
      </w:tblGrid>
      <w:tr w:rsidR="000B420C" w:rsidTr="0043061F">
        <w:trPr>
          <w:cantSplit/>
          <w:trHeight w:val="1350"/>
          <w:tblHeader/>
        </w:trPr>
        <w:tc>
          <w:tcPr>
            <w:tcW w:w="1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1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0B420C" w:rsidTr="0043061F">
        <w:trPr>
          <w:cantSplit/>
          <w:trHeight w:val="1350"/>
          <w:tblHeader/>
        </w:trPr>
        <w:tc>
          <w:tcPr>
            <w:tcW w:w="1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FF0000"/>
                <w:sz w:val="24"/>
                <w:szCs w:val="24"/>
              </w:rPr>
              <w:t>META 1 - FORMAÇÃO E CAPACITAÇÃO</w:t>
            </w:r>
          </w:p>
        </w:tc>
        <w:tc>
          <w:tcPr>
            <w:tcW w:w="1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Ex: Divulgação em escolas</w:t>
            </w:r>
          </w:p>
        </w:tc>
        <w:tc>
          <w:tcPr>
            <w:tcW w:w="1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Mobilização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Divulgação do projeto nas escolas do território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11/06/2024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11/12/2024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4365F" w:rsidRPr="007451B7" w:rsidRDefault="0074365F" w:rsidP="00430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rFonts w:eastAsia="Calibri"/>
          <w:b/>
        </w:rPr>
      </w:pPr>
    </w:p>
    <w:sectPr w:rsidR="0074365F" w:rsidRPr="007451B7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3061F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1467A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D60EE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2</cp:revision>
  <cp:lastPrinted>2025-07-09T14:39:00Z</cp:lastPrinted>
  <dcterms:created xsi:type="dcterms:W3CDTF">2025-07-21T17:36:00Z</dcterms:created>
  <dcterms:modified xsi:type="dcterms:W3CDTF">2025-07-21T17:36:00Z</dcterms:modified>
</cp:coreProperties>
</file>