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0C" w:rsidRDefault="000B420C" w:rsidP="000B42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hanging="2"/>
        <w:rPr>
          <w:sz w:val="24"/>
          <w:szCs w:val="24"/>
        </w:rPr>
      </w:pPr>
      <w:r>
        <w:rPr>
          <w:b/>
          <w:sz w:val="24"/>
          <w:szCs w:val="24"/>
        </w:rPr>
        <w:t>6.</w:t>
      </w:r>
      <w:r w:rsidR="00DC06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PLANO DE COMUNICAÇÃO</w:t>
      </w:r>
    </w:p>
    <w:p w:rsidR="000B420C" w:rsidRDefault="000B420C" w:rsidP="000B420C">
      <w:pPr>
        <w:tabs>
          <w:tab w:val="left" w:pos="0"/>
        </w:tabs>
        <w:ind w:hanging="2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>Elaborar um Plano de Comunicação e Divulgação de acordo com as ações e atividades previstas nas Metas.</w:t>
      </w:r>
    </w:p>
    <w:tbl>
      <w:tblPr>
        <w:tblW w:w="105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30"/>
        <w:gridCol w:w="1984"/>
        <w:gridCol w:w="2268"/>
        <w:gridCol w:w="1985"/>
        <w:gridCol w:w="2126"/>
      </w:tblGrid>
      <w:sdt>
        <w:sdtPr>
          <w:tag w:val="goog_rdk_1"/>
          <w:id w:val="29440158"/>
          <w:lock w:val="contentLocked"/>
        </w:sdtPr>
        <w:sdtContent>
          <w:tr w:rsidR="000B420C" w:rsidTr="000B420C">
            <w:trPr>
              <w:cantSplit/>
              <w:tblHeader/>
            </w:trPr>
            <w:tc>
              <w:tcPr>
                <w:tcW w:w="2230" w:type="dxa"/>
              </w:tcPr>
              <w:p w:rsidR="000B420C" w:rsidRDefault="000B420C" w:rsidP="000B420C">
                <w:pPr>
                  <w:tabs>
                    <w:tab w:val="left" w:pos="0"/>
                  </w:tabs>
                  <w:ind w:hanging="2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Item / Peça</w:t>
                </w:r>
              </w:p>
              <w:p w:rsidR="000B420C" w:rsidRDefault="000B420C" w:rsidP="000B420C">
                <w:pPr>
                  <w:tabs>
                    <w:tab w:val="left" w:pos="0"/>
                  </w:tabs>
                  <w:ind w:hanging="2"/>
                  <w:rPr>
                    <w:sz w:val="24"/>
                    <w:szCs w:val="24"/>
                  </w:rPr>
                </w:pPr>
                <w:r>
                  <w:rPr>
                    <w:i/>
                    <w:color w:val="FF0000"/>
                    <w:sz w:val="24"/>
                    <w:szCs w:val="24"/>
                  </w:rPr>
                  <w:t>(o que será realizado?)</w:t>
                </w:r>
              </w:p>
            </w:tc>
            <w:tc>
              <w:tcPr>
                <w:tcW w:w="1984" w:type="dxa"/>
              </w:tcPr>
              <w:p w:rsidR="000B420C" w:rsidRDefault="000B420C" w:rsidP="000B420C">
                <w:pPr>
                  <w:tabs>
                    <w:tab w:val="left" w:pos="0"/>
                  </w:tabs>
                  <w:ind w:hanging="2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Formato / Suporte</w:t>
                </w:r>
              </w:p>
              <w:p w:rsidR="000B420C" w:rsidRDefault="000B420C" w:rsidP="000B420C">
                <w:pPr>
                  <w:tabs>
                    <w:tab w:val="left" w:pos="0"/>
                  </w:tabs>
                  <w:ind w:hanging="2"/>
                  <w:rPr>
                    <w:sz w:val="24"/>
                    <w:szCs w:val="24"/>
                  </w:rPr>
                </w:pPr>
                <w:r>
                  <w:rPr>
                    <w:i/>
                    <w:color w:val="FF0000"/>
                    <w:sz w:val="24"/>
                    <w:szCs w:val="24"/>
                  </w:rPr>
                  <w:t>(como é a peça? Formato, duração, suporte)</w:t>
                </w:r>
              </w:p>
            </w:tc>
            <w:tc>
              <w:tcPr>
                <w:tcW w:w="2268" w:type="dxa"/>
              </w:tcPr>
              <w:p w:rsidR="000B420C" w:rsidRDefault="000B420C" w:rsidP="000B420C">
                <w:pPr>
                  <w:tabs>
                    <w:tab w:val="left" w:pos="0"/>
                  </w:tabs>
                  <w:ind w:hanging="2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Quantidade / Período</w:t>
                </w:r>
              </w:p>
              <w:p w:rsidR="000B420C" w:rsidRDefault="000B420C" w:rsidP="000B420C">
                <w:pPr>
                  <w:tabs>
                    <w:tab w:val="left" w:pos="0"/>
                  </w:tabs>
                  <w:ind w:hanging="2"/>
                  <w:rPr>
                    <w:sz w:val="24"/>
                    <w:szCs w:val="24"/>
                  </w:rPr>
                </w:pPr>
                <w:r>
                  <w:rPr>
                    <w:i/>
                    <w:color w:val="FF0000"/>
                    <w:sz w:val="24"/>
                    <w:szCs w:val="24"/>
                  </w:rPr>
                  <w:t>(quantidade e unidade de medida)</w:t>
                </w:r>
              </w:p>
            </w:tc>
            <w:tc>
              <w:tcPr>
                <w:tcW w:w="1985" w:type="dxa"/>
              </w:tcPr>
              <w:p w:rsidR="000B420C" w:rsidRDefault="000B420C" w:rsidP="000B420C">
                <w:pPr>
                  <w:tabs>
                    <w:tab w:val="left" w:pos="0"/>
                  </w:tabs>
                  <w:ind w:hanging="2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Veículo / Circulação</w:t>
                </w:r>
              </w:p>
              <w:p w:rsidR="000B420C" w:rsidRDefault="000B420C" w:rsidP="000B420C">
                <w:pPr>
                  <w:tabs>
                    <w:tab w:val="left" w:pos="0"/>
                  </w:tabs>
                  <w:ind w:hanging="2"/>
                  <w:rPr>
                    <w:sz w:val="24"/>
                    <w:szCs w:val="24"/>
                  </w:rPr>
                </w:pPr>
                <w:r>
                  <w:rPr>
                    <w:i/>
                    <w:color w:val="FF0000"/>
                    <w:sz w:val="24"/>
                    <w:szCs w:val="24"/>
                  </w:rPr>
                  <w:t>(como e onde será utilizada a peça?)</w:t>
                </w:r>
              </w:p>
            </w:tc>
            <w:tc>
              <w:tcPr>
                <w:tcW w:w="2126" w:type="dxa"/>
              </w:tcPr>
              <w:p w:rsidR="000B420C" w:rsidRDefault="000B420C" w:rsidP="000B420C">
                <w:pPr>
                  <w:tabs>
                    <w:tab w:val="left" w:pos="0"/>
                  </w:tabs>
                  <w:ind w:hanging="2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Estratégia de divulgação</w:t>
                </w:r>
              </w:p>
              <w:p w:rsidR="000B420C" w:rsidRDefault="000B420C" w:rsidP="000B420C">
                <w:pPr>
                  <w:tabs>
                    <w:tab w:val="left" w:pos="0"/>
                  </w:tabs>
                  <w:ind w:hanging="2"/>
                  <w:rPr>
                    <w:sz w:val="24"/>
                    <w:szCs w:val="24"/>
                  </w:rPr>
                </w:pPr>
                <w:r>
                  <w:rPr>
                    <w:i/>
                    <w:color w:val="FF0000"/>
                    <w:sz w:val="24"/>
                    <w:szCs w:val="24"/>
                  </w:rPr>
                  <w:t>(quais serão os procedimentos para a divulgação com a peça?)</w:t>
                </w:r>
              </w:p>
            </w:tc>
          </w:tr>
        </w:sdtContent>
      </w:sdt>
    </w:tbl>
    <w:p w:rsidR="0074365F" w:rsidRPr="007451B7" w:rsidRDefault="0074365F" w:rsidP="00DC06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hanging="2"/>
        <w:rPr>
          <w:rFonts w:eastAsia="Calibri"/>
          <w:b/>
        </w:rPr>
      </w:pPr>
    </w:p>
    <w:sectPr w:rsidR="0074365F" w:rsidRPr="007451B7" w:rsidSect="00DE1661">
      <w:headerReference w:type="default" r:id="rId8"/>
      <w:footerReference w:type="default" r:id="rId9"/>
      <w:pgSz w:w="11909" w:h="16834"/>
      <w:pgMar w:top="567" w:right="567" w:bottom="567" w:left="567" w:header="51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AB0" w:rsidRDefault="00570AB0" w:rsidP="00A63FB0">
      <w:pPr>
        <w:spacing w:line="240" w:lineRule="auto"/>
      </w:pPr>
      <w:r>
        <w:separator/>
      </w:r>
    </w:p>
  </w:endnote>
  <w:endnote w:type="continuationSeparator" w:id="1">
    <w:p w:rsidR="00570AB0" w:rsidRDefault="00570AB0" w:rsidP="00A63F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B0" w:rsidRDefault="00570AB0" w:rsidP="00D206CE">
    <w:pPr>
      <w:pStyle w:val="Rodap"/>
      <w:jc w:val="right"/>
    </w:pPr>
  </w:p>
  <w:p w:rsidR="00570AB0" w:rsidRPr="002E3A5A" w:rsidRDefault="00570AB0" w:rsidP="00D206CE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67"/>
    </w:pPr>
    <w:r w:rsidRPr="00B71616">
      <w:rPr>
        <w:sz w:val="18"/>
        <w:szCs w:val="18"/>
      </w:rPr>
      <w:tab/>
    </w:r>
    <w:r>
      <w:rPr>
        <w:sz w:val="18"/>
        <w:szCs w:val="18"/>
      </w:rPr>
      <w:t xml:space="preserve">        </w:t>
    </w:r>
  </w:p>
  <w:p w:rsidR="00570AB0" w:rsidRPr="00467AB7" w:rsidRDefault="00570AB0" w:rsidP="00D206CE">
    <w:pPr>
      <w:pStyle w:val="Rodap"/>
      <w:rPr>
        <w:color w:val="FF0000"/>
      </w:rPr>
    </w:pPr>
    <w:r>
      <w:rPr>
        <w:noProof/>
        <w:color w:val="FF0000"/>
      </w:rPr>
      <w:drawing>
        <wp:anchor distT="114300" distB="114300" distL="114300" distR="114300" simplePos="0" relativeHeight="251661312" behindDoc="1" locked="0" layoutInCell="1" allowOverlap="1">
          <wp:simplePos x="0" y="0"/>
          <wp:positionH relativeFrom="column">
            <wp:posOffset>5097555</wp:posOffset>
          </wp:positionH>
          <wp:positionV relativeFrom="paragraph">
            <wp:posOffset>25260</wp:posOffset>
          </wp:positionV>
          <wp:extent cx="1706400" cy="74880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1706400" cy="74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0AB0" w:rsidRPr="005E28C9" w:rsidRDefault="00570AB0" w:rsidP="00A61586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720"/>
      <w:rPr>
        <w:b/>
        <w:i/>
        <w:sz w:val="18"/>
        <w:szCs w:val="18"/>
      </w:rPr>
    </w:pPr>
    <w:r w:rsidRPr="005E28C9">
      <w:rPr>
        <w:b/>
        <w:i/>
        <w:sz w:val="18"/>
        <w:szCs w:val="18"/>
      </w:rPr>
      <w:t xml:space="preserve">                                        </w:t>
    </w:r>
  </w:p>
  <w:p w:rsidR="00570AB0" w:rsidRDefault="00570AB0" w:rsidP="00A61586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720"/>
      <w:rPr>
        <w:b/>
        <w:sz w:val="18"/>
        <w:szCs w:val="18"/>
      </w:rPr>
    </w:pPr>
    <w:r>
      <w:rPr>
        <w:b/>
        <w:noProof/>
        <w:sz w:val="18"/>
        <w:szCs w:val="18"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179705</wp:posOffset>
          </wp:positionH>
          <wp:positionV relativeFrom="paragraph">
            <wp:posOffset>107315</wp:posOffset>
          </wp:positionV>
          <wp:extent cx="986155" cy="453390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986155" cy="453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noProof/>
        <w:sz w:val="18"/>
        <w:szCs w:val="18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page">
            <wp:posOffset>2260600</wp:posOffset>
          </wp:positionH>
          <wp:positionV relativeFrom="page">
            <wp:posOffset>10130155</wp:posOffset>
          </wp:positionV>
          <wp:extent cx="361950" cy="374015"/>
          <wp:effectExtent l="19050" t="0" r="0" b="0"/>
          <wp:wrapTight wrapText="bothSides">
            <wp:wrapPolygon edited="0">
              <wp:start x="-1137" y="0"/>
              <wp:lineTo x="-1137" y="20903"/>
              <wp:lineTo x="21600" y="20903"/>
              <wp:lineTo x="21600" y="0"/>
              <wp:lineTo x="-1137" y="0"/>
            </wp:wrapPolygon>
          </wp:wrapTight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7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0AB0" w:rsidRPr="00A61586" w:rsidRDefault="00570AB0" w:rsidP="00DE1661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1440"/>
      <w:rPr>
        <w:sz w:val="16"/>
        <w:szCs w:val="16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 w:rsidRPr="00F80EE6">
      <w:rPr>
        <w:b/>
        <w:sz w:val="18"/>
        <w:szCs w:val="18"/>
      </w:rPr>
      <w:t xml:space="preserve"> </w:t>
    </w:r>
    <w:r w:rsidRPr="00A61586">
      <w:rPr>
        <w:sz w:val="16"/>
        <w:szCs w:val="16"/>
      </w:rPr>
      <w:t>ESTADO DA BAHIA</w:t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  <w:t xml:space="preserve">          </w:t>
    </w:r>
    <w:r>
      <w:rPr>
        <w:sz w:val="16"/>
        <w:szCs w:val="16"/>
      </w:rPr>
      <w:t xml:space="preserve">                       </w:t>
    </w:r>
    <w:r w:rsidRPr="00A61586">
      <w:rPr>
        <w:sz w:val="16"/>
        <w:szCs w:val="16"/>
      </w:rPr>
      <w:t>PREFEITURA MUNICIPAL DE SIMÕES FILHO</w:t>
    </w:r>
  </w:p>
  <w:p w:rsidR="00570AB0" w:rsidRPr="00A61586" w:rsidRDefault="00570AB0" w:rsidP="00D206CE">
    <w:pPr>
      <w:pStyle w:val="Rodap"/>
      <w:ind w:left="567"/>
      <w:rPr>
        <w:sz w:val="16"/>
        <w:szCs w:val="16"/>
      </w:rPr>
    </w:pPr>
    <w:r w:rsidRPr="00A61586">
      <w:rPr>
        <w:sz w:val="16"/>
        <w:szCs w:val="16"/>
      </w:rPr>
      <w:t xml:space="preserve">                                            </w:t>
    </w:r>
    <w:r>
      <w:rPr>
        <w:sz w:val="16"/>
        <w:szCs w:val="16"/>
      </w:rPr>
      <w:t xml:space="preserve">       </w:t>
    </w:r>
    <w:r>
      <w:rPr>
        <w:sz w:val="16"/>
        <w:szCs w:val="16"/>
      </w:rPr>
      <w:tab/>
      <w:t xml:space="preserve">                   </w:t>
    </w:r>
    <w:r w:rsidRPr="00A61586">
      <w:rPr>
        <w:sz w:val="16"/>
        <w:szCs w:val="16"/>
      </w:rPr>
      <w:t>SECRETARIA MUNICIPAL DE CULTURA</w:t>
    </w:r>
  </w:p>
  <w:p w:rsidR="00570AB0" w:rsidRDefault="00570AB0" w:rsidP="00D206CE">
    <w:pPr>
      <w:pStyle w:val="normal0"/>
      <w:tabs>
        <w:tab w:val="center" w:pos="4514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AB0" w:rsidRDefault="00570AB0" w:rsidP="00A63FB0">
      <w:pPr>
        <w:spacing w:line="240" w:lineRule="auto"/>
      </w:pPr>
      <w:r>
        <w:separator/>
      </w:r>
    </w:p>
  </w:footnote>
  <w:footnote w:type="continuationSeparator" w:id="1">
    <w:p w:rsidR="00570AB0" w:rsidRDefault="00570AB0" w:rsidP="00A63FB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B0" w:rsidRDefault="00570AB0">
    <w:pPr>
      <w:pStyle w:val="normal0"/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-100845</wp:posOffset>
          </wp:positionH>
          <wp:positionV relativeFrom="paragraph">
            <wp:posOffset>-309450</wp:posOffset>
          </wp:positionV>
          <wp:extent cx="1332000" cy="60480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332000" cy="6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0AB0" w:rsidRDefault="00570AB0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E02"/>
    <w:multiLevelType w:val="multilevel"/>
    <w:tmpl w:val="2BD03ABE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7980069"/>
    <w:multiLevelType w:val="multilevel"/>
    <w:tmpl w:val="C02AB16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81548CB"/>
    <w:multiLevelType w:val="multilevel"/>
    <w:tmpl w:val="987EB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822CD"/>
    <w:multiLevelType w:val="multilevel"/>
    <w:tmpl w:val="904C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97F60"/>
    <w:multiLevelType w:val="multilevel"/>
    <w:tmpl w:val="B9CEAAF6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0C1B2CB4"/>
    <w:multiLevelType w:val="multilevel"/>
    <w:tmpl w:val="56C42300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0EF61B76"/>
    <w:multiLevelType w:val="multilevel"/>
    <w:tmpl w:val="7654CEF4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10FD6487"/>
    <w:multiLevelType w:val="multilevel"/>
    <w:tmpl w:val="C958B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BF66E1"/>
    <w:multiLevelType w:val="multilevel"/>
    <w:tmpl w:val="6AB63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3706C17"/>
    <w:multiLevelType w:val="multilevel"/>
    <w:tmpl w:val="D870E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10">
    <w:nsid w:val="138630DB"/>
    <w:multiLevelType w:val="multilevel"/>
    <w:tmpl w:val="E7A409FA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13E85866"/>
    <w:multiLevelType w:val="multilevel"/>
    <w:tmpl w:val="2C54DE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2">
    <w:nsid w:val="1498420E"/>
    <w:multiLevelType w:val="multilevel"/>
    <w:tmpl w:val="B7FCEB2C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15D24D75"/>
    <w:multiLevelType w:val="multilevel"/>
    <w:tmpl w:val="9146D20A"/>
    <w:lvl w:ilvl="0">
      <w:start w:val="3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nsid w:val="1F4720B9"/>
    <w:multiLevelType w:val="multilevel"/>
    <w:tmpl w:val="325406A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1F9959CD"/>
    <w:multiLevelType w:val="multilevel"/>
    <w:tmpl w:val="CEC845EA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1F99700B"/>
    <w:multiLevelType w:val="multilevel"/>
    <w:tmpl w:val="35B235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240938FA"/>
    <w:multiLevelType w:val="multilevel"/>
    <w:tmpl w:val="18FE0C5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nsid w:val="243655AB"/>
    <w:multiLevelType w:val="multilevel"/>
    <w:tmpl w:val="7340CB40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>
    <w:nsid w:val="24E47AD7"/>
    <w:multiLevelType w:val="multilevel"/>
    <w:tmpl w:val="A9B8A26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24FF7E5A"/>
    <w:multiLevelType w:val="multilevel"/>
    <w:tmpl w:val="23E44E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28A85FCC"/>
    <w:multiLevelType w:val="multilevel"/>
    <w:tmpl w:val="BF907D48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nsid w:val="292E7BBA"/>
    <w:multiLevelType w:val="hybridMultilevel"/>
    <w:tmpl w:val="D6B80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926027"/>
    <w:multiLevelType w:val="multilevel"/>
    <w:tmpl w:val="241234D6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>
    <w:nsid w:val="2CE63E29"/>
    <w:multiLevelType w:val="multilevel"/>
    <w:tmpl w:val="CE7E2EE6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2E911AD7"/>
    <w:multiLevelType w:val="multilevel"/>
    <w:tmpl w:val="AC2A6E8C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>
    <w:nsid w:val="2ED616BA"/>
    <w:multiLevelType w:val="multilevel"/>
    <w:tmpl w:val="2A7C1DD4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7">
    <w:nsid w:val="2F7C5B44"/>
    <w:multiLevelType w:val="multilevel"/>
    <w:tmpl w:val="3106176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>
    <w:nsid w:val="30B832AE"/>
    <w:multiLevelType w:val="multilevel"/>
    <w:tmpl w:val="EB54BCE6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>
    <w:nsid w:val="31A3055D"/>
    <w:multiLevelType w:val="multilevel"/>
    <w:tmpl w:val="DCC63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2C864F0"/>
    <w:multiLevelType w:val="hybridMultilevel"/>
    <w:tmpl w:val="462689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1255DB"/>
    <w:multiLevelType w:val="multilevel"/>
    <w:tmpl w:val="E9A061E2"/>
    <w:lvl w:ilvl="0">
      <w:start w:val="2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>
    <w:nsid w:val="35786DAC"/>
    <w:multiLevelType w:val="multilevel"/>
    <w:tmpl w:val="7FFC8DD2"/>
    <w:lvl w:ilvl="0">
      <w:start w:val="4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>
    <w:nsid w:val="376F54D8"/>
    <w:multiLevelType w:val="multilevel"/>
    <w:tmpl w:val="329A955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3B33513F"/>
    <w:multiLevelType w:val="multilevel"/>
    <w:tmpl w:val="63E6C846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3C2E73EA"/>
    <w:multiLevelType w:val="multilevel"/>
    <w:tmpl w:val="5ED0AF50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>
    <w:nsid w:val="3DBC1068"/>
    <w:multiLevelType w:val="multilevel"/>
    <w:tmpl w:val="4390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FFD7F96"/>
    <w:multiLevelType w:val="multilevel"/>
    <w:tmpl w:val="BF04B2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41372A81"/>
    <w:multiLevelType w:val="multilevel"/>
    <w:tmpl w:val="A55A0AE2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9">
    <w:nsid w:val="42E03CAF"/>
    <w:multiLevelType w:val="multilevel"/>
    <w:tmpl w:val="AFAE4846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0">
    <w:nsid w:val="4458206F"/>
    <w:multiLevelType w:val="multilevel"/>
    <w:tmpl w:val="DEAA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70" w:hanging="390"/>
      </w:pPr>
      <w:rPr>
        <w:rFonts w:ascii="Calibri" w:eastAsia="Calibri" w:hAnsi="Calibri" w:cs="Calibri" w:hint="default"/>
        <w:b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4CA37F4"/>
    <w:multiLevelType w:val="multilevel"/>
    <w:tmpl w:val="9124B0C0"/>
    <w:lvl w:ilvl="0">
      <w:start w:val="1"/>
      <w:numFmt w:val="lowerRoman"/>
      <w:lvlText w:val="%1."/>
      <w:lvlJc w:val="left"/>
      <w:pPr>
        <w:ind w:left="288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8640" w:hanging="360"/>
      </w:pPr>
      <w:rPr>
        <w:u w:val="none"/>
      </w:rPr>
    </w:lvl>
  </w:abstractNum>
  <w:abstractNum w:abstractNumId="42">
    <w:nsid w:val="47B939C2"/>
    <w:multiLevelType w:val="multilevel"/>
    <w:tmpl w:val="E9CE1A8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3">
    <w:nsid w:val="491F018E"/>
    <w:multiLevelType w:val="multilevel"/>
    <w:tmpl w:val="A23C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ADD3A3B"/>
    <w:multiLevelType w:val="multilevel"/>
    <w:tmpl w:val="4426D62C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5">
    <w:nsid w:val="4B565A4C"/>
    <w:multiLevelType w:val="multilevel"/>
    <w:tmpl w:val="A8EE3442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6">
    <w:nsid w:val="4BC03C7C"/>
    <w:multiLevelType w:val="multilevel"/>
    <w:tmpl w:val="2F6C8C6C"/>
    <w:lvl w:ilvl="0">
      <w:start w:val="5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7">
    <w:nsid w:val="4CCA2FCC"/>
    <w:multiLevelType w:val="multilevel"/>
    <w:tmpl w:val="D3A4DA3E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8">
    <w:nsid w:val="4DC95F51"/>
    <w:multiLevelType w:val="hybridMultilevel"/>
    <w:tmpl w:val="C8E807DA"/>
    <w:lvl w:ilvl="0" w:tplc="2F8A3788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9">
    <w:nsid w:val="550A358F"/>
    <w:multiLevelType w:val="multilevel"/>
    <w:tmpl w:val="CF465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486817"/>
    <w:multiLevelType w:val="multilevel"/>
    <w:tmpl w:val="1CF4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E244875"/>
    <w:multiLevelType w:val="multilevel"/>
    <w:tmpl w:val="0D5604B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2">
    <w:nsid w:val="5EA80AD3"/>
    <w:multiLevelType w:val="multilevel"/>
    <w:tmpl w:val="F892AD9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0C1F1F"/>
    <w:multiLevelType w:val="multilevel"/>
    <w:tmpl w:val="2162F08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4">
    <w:nsid w:val="5FDA0AEE"/>
    <w:multiLevelType w:val="multilevel"/>
    <w:tmpl w:val="DF681984"/>
    <w:lvl w:ilvl="0">
      <w:start w:val="6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5">
    <w:nsid w:val="609C1BB9"/>
    <w:multiLevelType w:val="multilevel"/>
    <w:tmpl w:val="6938F8F8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6">
    <w:nsid w:val="63916D82"/>
    <w:multiLevelType w:val="multilevel"/>
    <w:tmpl w:val="A97449F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7">
    <w:nsid w:val="66C01885"/>
    <w:multiLevelType w:val="multilevel"/>
    <w:tmpl w:val="B65A363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58">
    <w:nsid w:val="68C47C4C"/>
    <w:multiLevelType w:val="hybridMultilevel"/>
    <w:tmpl w:val="6EB8F1C0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9">
    <w:nsid w:val="6A080656"/>
    <w:multiLevelType w:val="multilevel"/>
    <w:tmpl w:val="8D569332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0">
    <w:nsid w:val="6A08723B"/>
    <w:multiLevelType w:val="multilevel"/>
    <w:tmpl w:val="11B24812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1">
    <w:nsid w:val="6E213C85"/>
    <w:multiLevelType w:val="multilevel"/>
    <w:tmpl w:val="D71CFD88"/>
    <w:lvl w:ilvl="0">
      <w:start w:val="7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2">
    <w:nsid w:val="6ECD0E7E"/>
    <w:multiLevelType w:val="multilevel"/>
    <w:tmpl w:val="395CE436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3">
    <w:nsid w:val="703C7DE2"/>
    <w:multiLevelType w:val="multilevel"/>
    <w:tmpl w:val="19AE664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4">
    <w:nsid w:val="73A60B4B"/>
    <w:multiLevelType w:val="multilevel"/>
    <w:tmpl w:val="E04E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5C14988"/>
    <w:multiLevelType w:val="multilevel"/>
    <w:tmpl w:val="50EE54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>
    <w:nsid w:val="760C0DE7"/>
    <w:multiLevelType w:val="multilevel"/>
    <w:tmpl w:val="294487D4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7">
    <w:nsid w:val="794F19A4"/>
    <w:multiLevelType w:val="multilevel"/>
    <w:tmpl w:val="D8641F1C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8">
    <w:nsid w:val="7A7C451E"/>
    <w:multiLevelType w:val="multilevel"/>
    <w:tmpl w:val="9D84651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/>
        <w:color w:val="FF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9">
    <w:nsid w:val="7ACC4A3F"/>
    <w:multiLevelType w:val="multilevel"/>
    <w:tmpl w:val="32705594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0">
    <w:nsid w:val="7B431C22"/>
    <w:multiLevelType w:val="multilevel"/>
    <w:tmpl w:val="F2985F9E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1">
    <w:nsid w:val="7C911D0C"/>
    <w:multiLevelType w:val="multilevel"/>
    <w:tmpl w:val="0D303F3C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2">
    <w:nsid w:val="7D044C8E"/>
    <w:multiLevelType w:val="multilevel"/>
    <w:tmpl w:val="35D4572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3">
    <w:nsid w:val="7D3D683F"/>
    <w:multiLevelType w:val="multilevel"/>
    <w:tmpl w:val="26107F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0"/>
  </w:num>
  <w:num w:numId="2">
    <w:abstractNumId w:val="21"/>
  </w:num>
  <w:num w:numId="3">
    <w:abstractNumId w:val="51"/>
  </w:num>
  <w:num w:numId="4">
    <w:abstractNumId w:val="54"/>
  </w:num>
  <w:num w:numId="5">
    <w:abstractNumId w:val="28"/>
  </w:num>
  <w:num w:numId="6">
    <w:abstractNumId w:val="33"/>
  </w:num>
  <w:num w:numId="7">
    <w:abstractNumId w:val="56"/>
  </w:num>
  <w:num w:numId="8">
    <w:abstractNumId w:val="24"/>
  </w:num>
  <w:num w:numId="9">
    <w:abstractNumId w:val="45"/>
  </w:num>
  <w:num w:numId="10">
    <w:abstractNumId w:val="12"/>
  </w:num>
  <w:num w:numId="11">
    <w:abstractNumId w:val="38"/>
  </w:num>
  <w:num w:numId="12">
    <w:abstractNumId w:val="61"/>
  </w:num>
  <w:num w:numId="13">
    <w:abstractNumId w:val="0"/>
  </w:num>
  <w:num w:numId="14">
    <w:abstractNumId w:val="62"/>
  </w:num>
  <w:num w:numId="15">
    <w:abstractNumId w:val="41"/>
  </w:num>
  <w:num w:numId="16">
    <w:abstractNumId w:val="14"/>
  </w:num>
  <w:num w:numId="17">
    <w:abstractNumId w:val="53"/>
  </w:num>
  <w:num w:numId="18">
    <w:abstractNumId w:val="39"/>
  </w:num>
  <w:num w:numId="19">
    <w:abstractNumId w:val="6"/>
  </w:num>
  <w:num w:numId="20">
    <w:abstractNumId w:val="67"/>
  </w:num>
  <w:num w:numId="21">
    <w:abstractNumId w:val="72"/>
  </w:num>
  <w:num w:numId="22">
    <w:abstractNumId w:val="32"/>
  </w:num>
  <w:num w:numId="23">
    <w:abstractNumId w:val="15"/>
  </w:num>
  <w:num w:numId="24">
    <w:abstractNumId w:val="47"/>
  </w:num>
  <w:num w:numId="25">
    <w:abstractNumId w:val="69"/>
  </w:num>
  <w:num w:numId="26">
    <w:abstractNumId w:val="46"/>
  </w:num>
  <w:num w:numId="27">
    <w:abstractNumId w:val="44"/>
  </w:num>
  <w:num w:numId="28">
    <w:abstractNumId w:val="70"/>
  </w:num>
  <w:num w:numId="29">
    <w:abstractNumId w:val="42"/>
  </w:num>
  <w:num w:numId="30">
    <w:abstractNumId w:val="35"/>
  </w:num>
  <w:num w:numId="31">
    <w:abstractNumId w:val="5"/>
  </w:num>
  <w:num w:numId="32">
    <w:abstractNumId w:val="10"/>
  </w:num>
  <w:num w:numId="33">
    <w:abstractNumId w:val="4"/>
  </w:num>
  <w:num w:numId="34">
    <w:abstractNumId w:val="18"/>
  </w:num>
  <w:num w:numId="35">
    <w:abstractNumId w:val="66"/>
  </w:num>
  <w:num w:numId="36">
    <w:abstractNumId w:val="23"/>
  </w:num>
  <w:num w:numId="37">
    <w:abstractNumId w:val="17"/>
  </w:num>
  <w:num w:numId="38">
    <w:abstractNumId w:val="55"/>
  </w:num>
  <w:num w:numId="39">
    <w:abstractNumId w:val="59"/>
  </w:num>
  <w:num w:numId="40">
    <w:abstractNumId w:val="25"/>
  </w:num>
  <w:num w:numId="41">
    <w:abstractNumId w:val="19"/>
  </w:num>
  <w:num w:numId="42">
    <w:abstractNumId w:val="63"/>
  </w:num>
  <w:num w:numId="43">
    <w:abstractNumId w:val="8"/>
  </w:num>
  <w:num w:numId="44">
    <w:abstractNumId w:val="40"/>
    <w:lvlOverride w:ilvl="0">
      <w:lvl w:ilvl="0">
        <w:numFmt w:val="upperRoman"/>
        <w:lvlText w:val="%1."/>
        <w:lvlJc w:val="right"/>
      </w:lvl>
    </w:lvlOverride>
  </w:num>
  <w:num w:numId="45">
    <w:abstractNumId w:val="68"/>
  </w:num>
  <w:num w:numId="46">
    <w:abstractNumId w:val="20"/>
  </w:num>
  <w:num w:numId="47">
    <w:abstractNumId w:val="71"/>
  </w:num>
  <w:num w:numId="48">
    <w:abstractNumId w:val="34"/>
  </w:num>
  <w:num w:numId="49">
    <w:abstractNumId w:val="65"/>
  </w:num>
  <w:num w:numId="50">
    <w:abstractNumId w:val="31"/>
  </w:num>
  <w:num w:numId="51">
    <w:abstractNumId w:val="37"/>
  </w:num>
  <w:num w:numId="52">
    <w:abstractNumId w:val="13"/>
  </w:num>
  <w:num w:numId="53">
    <w:abstractNumId w:val="16"/>
  </w:num>
  <w:num w:numId="54">
    <w:abstractNumId w:val="22"/>
  </w:num>
  <w:num w:numId="55">
    <w:abstractNumId w:val="27"/>
  </w:num>
  <w:num w:numId="56">
    <w:abstractNumId w:val="26"/>
  </w:num>
  <w:num w:numId="57">
    <w:abstractNumId w:val="49"/>
  </w:num>
  <w:num w:numId="58">
    <w:abstractNumId w:val="9"/>
  </w:num>
  <w:num w:numId="59">
    <w:abstractNumId w:val="57"/>
  </w:num>
  <w:num w:numId="60">
    <w:abstractNumId w:val="52"/>
  </w:num>
  <w:num w:numId="61">
    <w:abstractNumId w:val="1"/>
  </w:num>
  <w:num w:numId="62">
    <w:abstractNumId w:val="7"/>
  </w:num>
  <w:num w:numId="63">
    <w:abstractNumId w:val="29"/>
    <w:lvlOverride w:ilvl="0">
      <w:lvl w:ilvl="0">
        <w:numFmt w:val="decimal"/>
        <w:lvlText w:val="%1."/>
        <w:lvlJc w:val="left"/>
      </w:lvl>
    </w:lvlOverride>
  </w:num>
  <w:num w:numId="64">
    <w:abstractNumId w:val="50"/>
  </w:num>
  <w:num w:numId="65">
    <w:abstractNumId w:val="64"/>
  </w:num>
  <w:num w:numId="66">
    <w:abstractNumId w:val="43"/>
  </w:num>
  <w:num w:numId="67">
    <w:abstractNumId w:val="3"/>
  </w:num>
  <w:num w:numId="68">
    <w:abstractNumId w:val="36"/>
  </w:num>
  <w:num w:numId="69">
    <w:abstractNumId w:val="11"/>
  </w:num>
  <w:num w:numId="70">
    <w:abstractNumId w:val="30"/>
  </w:num>
  <w:num w:numId="71">
    <w:abstractNumId w:val="48"/>
  </w:num>
  <w:num w:numId="72">
    <w:abstractNumId w:val="58"/>
  </w:num>
  <w:num w:numId="73">
    <w:abstractNumId w:val="2"/>
  </w:num>
  <w:num w:numId="74">
    <w:abstractNumId w:val="73"/>
    <w:lvlOverride w:ilvl="0">
      <w:lvl w:ilvl="0">
        <w:numFmt w:val="decimal"/>
        <w:lvlText w:val="%1."/>
        <w:lvlJc w:val="left"/>
      </w:lvl>
    </w:lvlOverride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A63FB0"/>
    <w:rsid w:val="00014DCE"/>
    <w:rsid w:val="00042A19"/>
    <w:rsid w:val="000705AB"/>
    <w:rsid w:val="00080122"/>
    <w:rsid w:val="00080673"/>
    <w:rsid w:val="00082B26"/>
    <w:rsid w:val="000B17A8"/>
    <w:rsid w:val="000B420C"/>
    <w:rsid w:val="000F6C83"/>
    <w:rsid w:val="00127290"/>
    <w:rsid w:val="00161358"/>
    <w:rsid w:val="0016145C"/>
    <w:rsid w:val="00187C38"/>
    <w:rsid w:val="001911F8"/>
    <w:rsid w:val="001B2FB5"/>
    <w:rsid w:val="001C1B1B"/>
    <w:rsid w:val="001C5997"/>
    <w:rsid w:val="001E3834"/>
    <w:rsid w:val="001F2AE9"/>
    <w:rsid w:val="00201EC6"/>
    <w:rsid w:val="002150BD"/>
    <w:rsid w:val="00237A6E"/>
    <w:rsid w:val="00242509"/>
    <w:rsid w:val="00262CFD"/>
    <w:rsid w:val="00274393"/>
    <w:rsid w:val="00274FC6"/>
    <w:rsid w:val="00275309"/>
    <w:rsid w:val="00283BC1"/>
    <w:rsid w:val="002A5C10"/>
    <w:rsid w:val="002D4CD3"/>
    <w:rsid w:val="002E1540"/>
    <w:rsid w:val="002E6BD8"/>
    <w:rsid w:val="002F34CC"/>
    <w:rsid w:val="002F6381"/>
    <w:rsid w:val="002F7DFF"/>
    <w:rsid w:val="003238B0"/>
    <w:rsid w:val="003867A0"/>
    <w:rsid w:val="0038715C"/>
    <w:rsid w:val="003D6AA2"/>
    <w:rsid w:val="00425D30"/>
    <w:rsid w:val="0045623A"/>
    <w:rsid w:val="00493AE9"/>
    <w:rsid w:val="004B0ECF"/>
    <w:rsid w:val="004C2242"/>
    <w:rsid w:val="004D41D0"/>
    <w:rsid w:val="004E0E56"/>
    <w:rsid w:val="0051646B"/>
    <w:rsid w:val="00517138"/>
    <w:rsid w:val="0053013B"/>
    <w:rsid w:val="005303F4"/>
    <w:rsid w:val="00533D43"/>
    <w:rsid w:val="00534C3C"/>
    <w:rsid w:val="00537F0F"/>
    <w:rsid w:val="00570AB0"/>
    <w:rsid w:val="00582B18"/>
    <w:rsid w:val="005862B1"/>
    <w:rsid w:val="005B597F"/>
    <w:rsid w:val="005C24B0"/>
    <w:rsid w:val="005C514E"/>
    <w:rsid w:val="005E26F5"/>
    <w:rsid w:val="005E28C9"/>
    <w:rsid w:val="005F1BF8"/>
    <w:rsid w:val="005F2834"/>
    <w:rsid w:val="005F7593"/>
    <w:rsid w:val="0061008B"/>
    <w:rsid w:val="00616EA5"/>
    <w:rsid w:val="00626B61"/>
    <w:rsid w:val="006278CA"/>
    <w:rsid w:val="00664356"/>
    <w:rsid w:val="006C092A"/>
    <w:rsid w:val="006F2C0F"/>
    <w:rsid w:val="00700BAE"/>
    <w:rsid w:val="00725686"/>
    <w:rsid w:val="0074365F"/>
    <w:rsid w:val="007451B7"/>
    <w:rsid w:val="00757B39"/>
    <w:rsid w:val="00765967"/>
    <w:rsid w:val="00766BE9"/>
    <w:rsid w:val="0077351C"/>
    <w:rsid w:val="0077393D"/>
    <w:rsid w:val="00791EAF"/>
    <w:rsid w:val="00795A12"/>
    <w:rsid w:val="007A7800"/>
    <w:rsid w:val="007C41EA"/>
    <w:rsid w:val="007C762B"/>
    <w:rsid w:val="007E6FB3"/>
    <w:rsid w:val="00802ABA"/>
    <w:rsid w:val="008121ED"/>
    <w:rsid w:val="00836ADC"/>
    <w:rsid w:val="00837111"/>
    <w:rsid w:val="00850F83"/>
    <w:rsid w:val="00853574"/>
    <w:rsid w:val="00860371"/>
    <w:rsid w:val="008A2D28"/>
    <w:rsid w:val="008D6D3E"/>
    <w:rsid w:val="008E63A8"/>
    <w:rsid w:val="008F091F"/>
    <w:rsid w:val="009228FA"/>
    <w:rsid w:val="009234E0"/>
    <w:rsid w:val="009402EB"/>
    <w:rsid w:val="00952CC7"/>
    <w:rsid w:val="00954467"/>
    <w:rsid w:val="009554B2"/>
    <w:rsid w:val="0097144F"/>
    <w:rsid w:val="0099430A"/>
    <w:rsid w:val="00994E00"/>
    <w:rsid w:val="009B3F0D"/>
    <w:rsid w:val="009C505E"/>
    <w:rsid w:val="00A107DE"/>
    <w:rsid w:val="00A2511B"/>
    <w:rsid w:val="00A61586"/>
    <w:rsid w:val="00A6190A"/>
    <w:rsid w:val="00A63FB0"/>
    <w:rsid w:val="00A76BA9"/>
    <w:rsid w:val="00AD63F8"/>
    <w:rsid w:val="00AF78C4"/>
    <w:rsid w:val="00AF7E8D"/>
    <w:rsid w:val="00B0229F"/>
    <w:rsid w:val="00B31DAF"/>
    <w:rsid w:val="00BB3F10"/>
    <w:rsid w:val="00BE63DD"/>
    <w:rsid w:val="00C33ECD"/>
    <w:rsid w:val="00C5501E"/>
    <w:rsid w:val="00C71B34"/>
    <w:rsid w:val="00C815A7"/>
    <w:rsid w:val="00C82D1E"/>
    <w:rsid w:val="00C90C71"/>
    <w:rsid w:val="00CB082F"/>
    <w:rsid w:val="00CC2651"/>
    <w:rsid w:val="00D07D50"/>
    <w:rsid w:val="00D206CE"/>
    <w:rsid w:val="00D41CF2"/>
    <w:rsid w:val="00D752FE"/>
    <w:rsid w:val="00DB3A40"/>
    <w:rsid w:val="00DC0620"/>
    <w:rsid w:val="00DD19AA"/>
    <w:rsid w:val="00DE1661"/>
    <w:rsid w:val="00E0432A"/>
    <w:rsid w:val="00E12440"/>
    <w:rsid w:val="00E459E1"/>
    <w:rsid w:val="00E5624A"/>
    <w:rsid w:val="00E65BE3"/>
    <w:rsid w:val="00E71D60"/>
    <w:rsid w:val="00F25676"/>
    <w:rsid w:val="00F51684"/>
    <w:rsid w:val="00F80EE6"/>
    <w:rsid w:val="00F810E8"/>
    <w:rsid w:val="00F86F4B"/>
    <w:rsid w:val="00F96BE2"/>
    <w:rsid w:val="00FA32D8"/>
    <w:rsid w:val="00FA5597"/>
    <w:rsid w:val="00FB4C64"/>
    <w:rsid w:val="00FE051C"/>
    <w:rsid w:val="00FE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967"/>
  </w:style>
  <w:style w:type="paragraph" w:styleId="Ttulo1">
    <w:name w:val="heading 1"/>
    <w:basedOn w:val="normal0"/>
    <w:next w:val="normal0"/>
    <w:rsid w:val="00A63FB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A63FB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A63FB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A63FB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A63FB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A63FB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63FB0"/>
  </w:style>
  <w:style w:type="table" w:customStyle="1" w:styleId="TableNormal">
    <w:name w:val="Table Normal"/>
    <w:rsid w:val="00A63F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63FB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A63FB0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semiHidden/>
    <w:unhideWhenUsed/>
    <w:rsid w:val="00D206C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206CE"/>
  </w:style>
  <w:style w:type="paragraph" w:styleId="Rodap">
    <w:name w:val="footer"/>
    <w:basedOn w:val="Normal"/>
    <w:link w:val="RodapChar"/>
    <w:uiPriority w:val="99"/>
    <w:unhideWhenUsed/>
    <w:rsid w:val="00D206C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06CE"/>
  </w:style>
  <w:style w:type="character" w:styleId="Hyperlink">
    <w:name w:val="Hyperlink"/>
    <w:basedOn w:val="Fontepargpadro"/>
    <w:uiPriority w:val="99"/>
    <w:unhideWhenUsed/>
    <w:rsid w:val="005B597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C1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42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20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4365F"/>
    <w:pPr>
      <w:ind w:left="720"/>
      <w:contextualSpacing/>
    </w:pPr>
  </w:style>
  <w:style w:type="table" w:styleId="Tabelacomgrade">
    <w:name w:val="Table Grid"/>
    <w:basedOn w:val="Tabelanormal"/>
    <w:uiPriority w:val="39"/>
    <w:rsid w:val="00664356"/>
    <w:pPr>
      <w:spacing w:line="240" w:lineRule="auto"/>
    </w:pPr>
    <w:rPr>
      <w:rFonts w:asciiTheme="minorHAnsi" w:eastAsiaTheme="minorHAnsi" w:hAnsiTheme="minorHAnsi" w:cstheme="minorBid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218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2440">
          <w:marLeft w:val="-5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45E7D-BE9D-447C-9397-831314BB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CLÁUDIA</dc:creator>
  <cp:lastModifiedBy>CLÁUDIA</cp:lastModifiedBy>
  <cp:revision>2</cp:revision>
  <cp:lastPrinted>2025-07-09T14:39:00Z</cp:lastPrinted>
  <dcterms:created xsi:type="dcterms:W3CDTF">2025-07-21T17:39:00Z</dcterms:created>
  <dcterms:modified xsi:type="dcterms:W3CDTF">2025-07-21T17:39:00Z</dcterms:modified>
</cp:coreProperties>
</file>