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5C0" w:rsidRDefault="00292D0C" w:rsidP="004835C0">
      <w:pPr>
        <w:spacing w:after="0" w:line="240" w:lineRule="auto"/>
        <w:ind w:left="120" w:right="120"/>
        <w:jc w:val="center"/>
        <w:rPr>
          <w:b/>
        </w:rPr>
      </w:pPr>
      <w:r w:rsidRPr="001F4029">
        <w:rPr>
          <w:b/>
        </w:rPr>
        <w:t xml:space="preserve">ANEXO VIII- </w:t>
      </w:r>
      <w:r w:rsidR="001A2D15" w:rsidRPr="001F4029">
        <w:rPr>
          <w:b/>
        </w:rPr>
        <w:t xml:space="preserve">RELATÓRIO FINANCEIRO DE EXECUÇÃO DO OBJETO </w:t>
      </w:r>
    </w:p>
    <w:p w:rsidR="004835C0" w:rsidRDefault="004835C0" w:rsidP="004835C0">
      <w:pPr>
        <w:spacing w:after="0" w:line="240" w:lineRule="auto"/>
        <w:ind w:left="120" w:right="120"/>
        <w:jc w:val="center"/>
        <w:rPr>
          <w:b/>
        </w:rPr>
      </w:pPr>
    </w:p>
    <w:p w:rsidR="001A2D15" w:rsidRPr="001F4029" w:rsidRDefault="001A2D15" w:rsidP="004835C0">
      <w:pPr>
        <w:spacing w:after="0" w:line="240" w:lineRule="auto"/>
        <w:ind w:left="120" w:right="120"/>
        <w:jc w:val="center"/>
        <w:rPr>
          <w:b/>
          <w:color w:val="FF0000"/>
        </w:rPr>
      </w:pPr>
      <w:r w:rsidRPr="001F4029">
        <w:rPr>
          <w:b/>
          <w:color w:val="FF0000"/>
        </w:rPr>
        <w:t>(ESSE RELATÓRIO SÓ SERÁ SOLICITADO EM ALGUNS CASOS COMO CONSTA NO TERMO DE REFERÊNCIA).</w:t>
      </w:r>
    </w:p>
    <w:tbl>
      <w:tblPr>
        <w:tblW w:w="1076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2"/>
        <w:gridCol w:w="293"/>
        <w:gridCol w:w="841"/>
        <w:gridCol w:w="446"/>
        <w:gridCol w:w="88"/>
        <w:gridCol w:w="174"/>
        <w:gridCol w:w="178"/>
        <w:gridCol w:w="269"/>
        <w:gridCol w:w="404"/>
        <w:gridCol w:w="850"/>
        <w:gridCol w:w="58"/>
        <w:gridCol w:w="793"/>
        <w:gridCol w:w="108"/>
        <w:gridCol w:w="598"/>
        <w:gridCol w:w="144"/>
        <w:gridCol w:w="279"/>
        <w:gridCol w:w="430"/>
        <w:gridCol w:w="279"/>
        <w:gridCol w:w="32"/>
        <w:gridCol w:w="398"/>
        <w:gridCol w:w="420"/>
        <w:gridCol w:w="147"/>
        <w:gridCol w:w="709"/>
        <w:gridCol w:w="335"/>
        <w:gridCol w:w="733"/>
        <w:gridCol w:w="66"/>
        <w:gridCol w:w="703"/>
      </w:tblGrid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center"/>
              <w:rPr>
                <w:b/>
              </w:rPr>
            </w:pPr>
            <w:r w:rsidRPr="001F4029">
              <w:rPr>
                <w:b/>
              </w:rPr>
              <w:t>IDENTIFICAÇÃO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Nome/ Razão Social</w:t>
            </w:r>
          </w:p>
        </w:tc>
        <w:tc>
          <w:tcPr>
            <w:tcW w:w="3855" w:type="dxa"/>
            <w:gridSpan w:val="1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CPF/CNPJ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Nome do Projeto </w:t>
            </w:r>
          </w:p>
        </w:tc>
        <w:tc>
          <w:tcPr>
            <w:tcW w:w="3855" w:type="dxa"/>
            <w:gridSpan w:val="1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Categoria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Produto final</w:t>
            </w:r>
          </w:p>
        </w:tc>
        <w:tc>
          <w:tcPr>
            <w:tcW w:w="3855" w:type="dxa"/>
            <w:gridSpan w:val="1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Período de Execução 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rHeight w:val="841"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rPr>
                <w:b/>
              </w:rPr>
              <w:t>DEMONSTRATIVO DE RENDIMENTO</w:t>
            </w:r>
            <w:r w:rsidRPr="001F4029">
              <w:rPr>
                <w:i/>
              </w:rPr>
              <w:t xml:space="preserve"> (Anexar ao presente Relatório o extrato da conta bancária específica desde sua abertura).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7257" w:type="dxa"/>
            <w:gridSpan w:val="19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Banco </w:t>
            </w:r>
          </w:p>
        </w:tc>
        <w:tc>
          <w:tcPr>
            <w:tcW w:w="3511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Agência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3013" w:type="dxa"/>
            <w:gridSpan w:val="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Conta Corrente nº</w:t>
            </w:r>
          </w:p>
        </w:tc>
        <w:tc>
          <w:tcPr>
            <w:tcW w:w="4244" w:type="dxa"/>
            <w:gridSpan w:val="1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3511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Tipo de Aplicação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Movimentação Financeira </w:t>
            </w:r>
            <w:r w:rsidRPr="001F4029">
              <w:t>(em R$ 1,00)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Data</w:t>
            </w: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Aplicação</w:t>
            </w: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Resgate</w:t>
            </w: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Rendimento</w:t>
            </w: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/>
              <w:jc w:val="both"/>
              <w:rPr>
                <w:b/>
              </w:rPr>
            </w:pPr>
            <w:r w:rsidRPr="001F4029">
              <w:t>Saldo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Totais</w:t>
            </w:r>
          </w:p>
        </w:tc>
        <w:tc>
          <w:tcPr>
            <w:tcW w:w="193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922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750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1502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RELAÇÃO DE RECEITAS E DESPESAS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Descrição das Receitas e Despesas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6093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RECEITA</w:t>
            </w:r>
          </w:p>
        </w:tc>
        <w:tc>
          <w:tcPr>
            <w:tcW w:w="4675" w:type="dxa"/>
            <w:gridSpan w:val="1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DESPESA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6093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Valores Recebidos Inclusive os Rendimentos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4675" w:type="dxa"/>
            <w:gridSpan w:val="1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/>
              <w:jc w:val="both"/>
              <w:rPr>
                <w:b/>
              </w:rPr>
            </w:pPr>
            <w:r w:rsidRPr="001F4029">
              <w:t>Despesas Realizadas conforme Relação de Pagamentos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2661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Total dos Recursos Financeiros                            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- Transferidos pela SECULT- Simões Filho                                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</w:pPr>
          </w:p>
        </w:tc>
        <w:tc>
          <w:tcPr>
            <w:tcW w:w="3432" w:type="dxa"/>
            <w:gridSpan w:val="9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  <w:tc>
          <w:tcPr>
            <w:tcW w:w="1982" w:type="dxa"/>
            <w:gridSpan w:val="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Total dos Pagamentos                                           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- Com recursos da SECULT- Simões Filho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3282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Rendimento de Aplicação Financeira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-Saldo Anterior                                                     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- No período                                                          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</w:pPr>
          </w:p>
        </w:tc>
        <w:tc>
          <w:tcPr>
            <w:tcW w:w="2811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  <w:tc>
          <w:tcPr>
            <w:tcW w:w="1982" w:type="dxa"/>
            <w:gridSpan w:val="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Recolhimento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</w:pP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3282" w:type="dxa"/>
            <w:gridSpan w:val="8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</w:pPr>
            <w:r w:rsidRPr="001F4029">
              <w:t xml:space="preserve">Total dos Rendimentos                                      </w:t>
            </w:r>
          </w:p>
        </w:tc>
        <w:tc>
          <w:tcPr>
            <w:tcW w:w="2811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</w:pPr>
            <w:r w:rsidRPr="001F4029">
              <w:t>R$</w:t>
            </w:r>
          </w:p>
        </w:tc>
        <w:tc>
          <w:tcPr>
            <w:tcW w:w="1982" w:type="dxa"/>
            <w:gridSpan w:val="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 xml:space="preserve">Saldo    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  <w:rPr>
                <w:b/>
              </w:rPr>
            </w:pPr>
            <w:r w:rsidRPr="001F4029">
              <w:rPr>
                <w:b/>
              </w:rPr>
              <w:t>RELAÇÃO DE PAGAMENTOS POR TRANSFERÊNCIA ELETRÔNICA</w:t>
            </w:r>
          </w:p>
          <w:p w:rsidR="001A2D15" w:rsidRPr="001F4029" w:rsidRDefault="001A2D15" w:rsidP="001A2D15">
            <w:pPr>
              <w:spacing w:after="0" w:line="240" w:lineRule="auto"/>
              <w:ind w:right="-880" w:hanging="2"/>
              <w:jc w:val="both"/>
            </w:pPr>
            <w:r w:rsidRPr="001F4029">
              <w:rPr>
                <w:i/>
              </w:rPr>
              <w:t>(Apresentar cópia simples das Notas e dos comprovantes fiscais ou recibos, inclusive holerites, com data do documento, valor, dados do proponente e do Fornecedor e indicação do produto ou serviço)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Relação de Pagamentos – Transferência eletrônica/ em Espécie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99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Receita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Categoria</w:t>
            </w:r>
          </w:p>
        </w:tc>
        <w:tc>
          <w:tcPr>
            <w:tcW w:w="708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Meta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Etapa/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fase</w:t>
            </w:r>
          </w:p>
        </w:tc>
        <w:tc>
          <w:tcPr>
            <w:tcW w:w="850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Credor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CNPJ/CPF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Nat. Despesa</w:t>
            </w:r>
          </w:p>
        </w:tc>
        <w:tc>
          <w:tcPr>
            <w:tcW w:w="1418" w:type="dxa"/>
            <w:gridSpan w:val="5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Transf. Eletrônica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Tít. Crédito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Espécie / Transferência Bancária</w:t>
            </w:r>
          </w:p>
        </w:tc>
        <w:tc>
          <w:tcPr>
            <w:tcW w:w="70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</w:pPr>
            <w:r w:rsidRPr="001F4029">
              <w:t>Valor 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993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Nº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Data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Nº</w:t>
            </w:r>
          </w:p>
        </w:tc>
        <w:tc>
          <w:tcPr>
            <w:tcW w:w="709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Data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993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993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8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widowControl w:val="0"/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9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0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065" w:type="dxa"/>
            <w:gridSpan w:val="2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  <w:rPr>
                <w:b/>
              </w:rPr>
            </w:pPr>
            <w:r w:rsidRPr="001F4029">
              <w:rPr>
                <w:b/>
              </w:rPr>
              <w:t>TOTAL</w:t>
            </w:r>
          </w:p>
        </w:tc>
        <w:tc>
          <w:tcPr>
            <w:tcW w:w="703" w:type="dxa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RECEITA – SECULT- SIMÕES FILHO/ Aplicação financeira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CATEGORIA – Enumerar cada um dos pagamentos efetuados conforme previsão em Planilha Orçamentária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META – Indicar o número da meta executada correspondente a despesa realizada, conforme Plano de Trabalho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ETAPA/FASE -  Indicar o número da etapa/fase executada correspondente a despesa realizada, conforme Plano de Trabalho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 xml:space="preserve">CREDOR – Registrar o nome do credor 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CNPJ/CPF – Indicar o número do credor no Cadastro Nacional de Pessoa Jurídica ou Cadastro de Pessoa Física;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NATUREZA DA DESPESA – Registrar o elemento de despesa conforme a sua natureza;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TÍT. CRÉDITO - Indicar as letras iniciais do título de crédito (Nota Fiscal NF, Fatura FAT, Recibo REC etc.) seguido do respectivo número e data de sua emissão;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ESPÉCIE / TRANSFERÊNCIA- Registrar como foi o executado o pagamento ao credor.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VALOR – Registrar o valor do título de crédito;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rPr>
                <w:b/>
              </w:rPr>
              <w:t>CONCILIAÇÃO BANCÁRIA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Saldo Anterior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Crédito</w:t>
            </w:r>
          </w:p>
          <w:p w:rsidR="001A2D15" w:rsidRPr="001F4029" w:rsidRDefault="001A2D15" w:rsidP="001207B3">
            <w:pPr>
              <w:numPr>
                <w:ilvl w:val="0"/>
                <w:numId w:val="123"/>
              </w:numPr>
              <w:spacing w:after="0" w:line="240" w:lineRule="auto"/>
              <w:ind w:hanging="2"/>
              <w:jc w:val="both"/>
            </w:pPr>
            <w:r w:rsidRPr="001F4029">
              <w:t>Transferências eletrônicas;</w:t>
            </w:r>
          </w:p>
          <w:p w:rsidR="001A2D15" w:rsidRPr="001F4029" w:rsidRDefault="001A2D15" w:rsidP="001207B3">
            <w:pPr>
              <w:numPr>
                <w:ilvl w:val="0"/>
                <w:numId w:val="123"/>
              </w:numPr>
              <w:spacing w:after="0" w:line="240" w:lineRule="auto"/>
              <w:ind w:hanging="2"/>
              <w:jc w:val="both"/>
            </w:pPr>
            <w:r w:rsidRPr="001F4029">
              <w:t>Pagamentos em espécie;</w:t>
            </w:r>
          </w:p>
          <w:p w:rsidR="001A2D15" w:rsidRPr="001F4029" w:rsidRDefault="001A2D15" w:rsidP="001207B3">
            <w:pPr>
              <w:numPr>
                <w:ilvl w:val="0"/>
                <w:numId w:val="123"/>
              </w:numPr>
              <w:spacing w:after="0" w:line="240" w:lineRule="auto"/>
              <w:ind w:hanging="2"/>
              <w:jc w:val="both"/>
            </w:pPr>
            <w:r w:rsidRPr="001F4029">
              <w:t>Rendimentos;</w:t>
            </w:r>
          </w:p>
          <w:p w:rsidR="001A2D15" w:rsidRPr="001F4029" w:rsidRDefault="001A2D15" w:rsidP="001207B3">
            <w:pPr>
              <w:numPr>
                <w:ilvl w:val="0"/>
                <w:numId w:val="123"/>
              </w:numPr>
              <w:spacing w:after="0" w:line="240" w:lineRule="auto"/>
              <w:ind w:hanging="2"/>
              <w:jc w:val="both"/>
            </w:pPr>
            <w:r w:rsidRPr="001F4029">
              <w:t>Outros.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jc w:val="both"/>
            </w:pPr>
            <w:r w:rsidRPr="001F4029">
              <w:t>R$</w:t>
            </w:r>
          </w:p>
          <w:p w:rsidR="001A2D15" w:rsidRPr="001F4029" w:rsidRDefault="001A2D15" w:rsidP="001A2D15">
            <w:pPr>
              <w:spacing w:after="0" w:line="240" w:lineRule="auto"/>
              <w:ind w:right="120" w:hanging="2"/>
              <w:jc w:val="both"/>
              <w:rPr>
                <w:b/>
              </w:rPr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Débito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Saldo Atual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Pagamentos Pendentes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Saldo Após Compensação dos Valores Pendentes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R$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  <w:rPr>
                <w:b/>
              </w:rPr>
            </w:pPr>
            <w:r w:rsidRPr="001F4029">
              <w:rPr>
                <w:b/>
              </w:rPr>
              <w:t>RELAÇÃO DE BENS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rPr>
                <w:i/>
              </w:rPr>
              <w:t>(Adquiridos, produzidos ou transformados, quando houver)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Relação de Bens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Doc. Nº</w:t>
            </w: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Data</w:t>
            </w: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Especificação</w:t>
            </w: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Qtde.</w:t>
            </w: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Valor Unitário</w:t>
            </w: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Total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286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287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4652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8075" w:type="dxa"/>
            <w:gridSpan w:val="21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TOTAL GERAL </w:t>
            </w:r>
          </w:p>
        </w:tc>
        <w:tc>
          <w:tcPr>
            <w:tcW w:w="1924" w:type="dxa"/>
            <w:gridSpan w:val="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769" w:type="dxa"/>
            <w:gridSpan w:val="2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DOC. N.º - Indicar o n.º do documento que originou a aquisição, produção ou transformação do bem;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DATA- Indicar a data de emissão do documento;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ESPECIFICAÇÃO- Indicar a espécie do bem;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QUANTIDADE- Registrar a quantidade do item especificado;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VALOR UNITÁRIO- Registrar em real o valor unitário de cada item;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TOTAL- Registrar em real o produto da multiplicação do valor unitário do item pela sua quantidade;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TOTAL GERAL- Registrar o somatório das parcelas constantes da coluna “total”.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  <w:rPr>
                <w:b/>
              </w:rPr>
            </w:pPr>
            <w:r w:rsidRPr="001F4029">
              <w:rPr>
                <w:b/>
              </w:rPr>
              <w:t xml:space="preserve">ASSINATURAS 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Assinaturas do Representante Legal e Responsável Técnico</w:t>
            </w:r>
          </w:p>
        </w:tc>
      </w:tr>
      <w:tr w:rsidR="001A2D15" w:rsidRPr="001F4029" w:rsidTr="001A2D15">
        <w:trPr>
          <w:cantSplit/>
          <w:tblHeader/>
        </w:trPr>
        <w:tc>
          <w:tcPr>
            <w:tcW w:w="10768" w:type="dxa"/>
            <w:gridSpan w:val="27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Local e data: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</w:tr>
      <w:tr w:rsidR="001A2D15" w:rsidRPr="001F4029" w:rsidTr="001A2D15">
        <w:trPr>
          <w:cantSplit/>
          <w:trHeight w:val="484"/>
          <w:tblHeader/>
        </w:trPr>
        <w:tc>
          <w:tcPr>
            <w:tcW w:w="5495" w:type="dxa"/>
            <w:gridSpan w:val="13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Assinatura do Proponente ou Representante Legal:</w:t>
            </w: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</w:p>
        </w:tc>
        <w:tc>
          <w:tcPr>
            <w:tcW w:w="5273" w:type="dxa"/>
            <w:gridSpan w:val="14"/>
            <w:shd w:val="clear" w:color="auto" w:fill="auto"/>
          </w:tcPr>
          <w:p w:rsidR="001A2D15" w:rsidRPr="001F4029" w:rsidRDefault="001A2D15" w:rsidP="001A2D15">
            <w:pPr>
              <w:spacing w:after="0" w:line="240" w:lineRule="auto"/>
              <w:ind w:hanging="2"/>
              <w:jc w:val="both"/>
            </w:pPr>
            <w:r w:rsidRPr="001F4029">
              <w:t>Assinatura do Responsável Técnico:</w:t>
            </w:r>
          </w:p>
        </w:tc>
      </w:tr>
    </w:tbl>
    <w:p w:rsidR="001A2D15" w:rsidRPr="001F4029" w:rsidRDefault="001A2D15" w:rsidP="004835C0">
      <w:pPr>
        <w:spacing w:after="0" w:line="240" w:lineRule="auto"/>
        <w:ind w:left="120" w:right="120"/>
        <w:jc w:val="both"/>
        <w:rPr>
          <w:b/>
          <w:color w:val="FF0000"/>
        </w:rPr>
      </w:pPr>
    </w:p>
    <w:sectPr w:rsidR="001A2D15" w:rsidRPr="001F4029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1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5C0"/>
    <w:rsid w:val="0048645C"/>
    <w:rsid w:val="00492E7A"/>
    <w:rsid w:val="00497E38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252CE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3</cp:revision>
  <cp:lastPrinted>2026-09-15T16:52:00Z</cp:lastPrinted>
  <dcterms:created xsi:type="dcterms:W3CDTF">2026-09-24T18:48:00Z</dcterms:created>
  <dcterms:modified xsi:type="dcterms:W3CDTF">2026-10-07T15:32:00Z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